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825148">
        <w:t>for a regular session</w:t>
      </w:r>
      <w:r w:rsidR="00C16E7C">
        <w:t xml:space="preserve"> meeting</w:t>
      </w:r>
      <w:r w:rsidR="00825148">
        <w:t xml:space="preserve"> on Monday, August 10</w:t>
      </w:r>
      <w:r w:rsidR="00825148" w:rsidRPr="00825148">
        <w:rPr>
          <w:vertAlign w:val="superscript"/>
        </w:rPr>
        <w:t>th</w:t>
      </w:r>
      <w:r w:rsidR="00825148">
        <w:t>, 2015</w:t>
      </w:r>
      <w:r w:rsidR="00143716">
        <w:t xml:space="preserve"> at 6:00 PM. </w:t>
      </w:r>
      <w:r w:rsidRPr="002B032E">
        <w:t>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2016E9" w:rsidRPr="002016E9" w:rsidRDefault="00BF6C97" w:rsidP="00CF38B7">
      <w:pPr>
        <w:pStyle w:val="NoSpacing"/>
        <w:jc w:val="both"/>
        <w:rPr>
          <w:b/>
          <w:u w:val="single"/>
        </w:rPr>
      </w:pPr>
      <w:r w:rsidRPr="002B032E">
        <w:rPr>
          <w:b/>
          <w:u w:val="single"/>
        </w:rPr>
        <w:t xml:space="preserve">Call </w:t>
      </w:r>
      <w:r w:rsidR="00D034BD" w:rsidRPr="002B032E">
        <w:rPr>
          <w:b/>
          <w:u w:val="single"/>
        </w:rPr>
        <w:t>to</w:t>
      </w:r>
      <w:r w:rsidR="002016E9">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0910DD">
        <w:t xml:space="preserve"> called the meeting to order.</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A82BC6" w:rsidP="00CF38B7">
      <w:pPr>
        <w:pStyle w:val="NoSpacing"/>
        <w:jc w:val="both"/>
      </w:pPr>
      <w:r w:rsidRPr="002B032E">
        <w:t>City Recorder</w:t>
      </w:r>
      <w:r w:rsidR="00080570">
        <w:t xml:space="preserve"> Haley Guidry</w:t>
      </w:r>
      <w:r w:rsidR="00323B37" w:rsidRPr="002B032E">
        <w:t xml:space="preserve"> gave roll</w:t>
      </w:r>
      <w:r w:rsidR="002016E9">
        <w:t xml:space="preserve"> call </w:t>
      </w:r>
      <w:r w:rsidR="00A37FC9">
        <w:t>with C</w:t>
      </w:r>
      <w:r w:rsidR="00BD48DC">
        <w:t>ommissioners Wes At</w:t>
      </w:r>
      <w:r w:rsidR="00143716">
        <w:t xml:space="preserve">well and Jerry Shirk present. </w:t>
      </w:r>
      <w:r w:rsidR="00325685">
        <w:t>Also present -</w:t>
      </w:r>
      <w:bookmarkStart w:id="0" w:name="_GoBack"/>
      <w:bookmarkEnd w:id="0"/>
      <w:r w:rsidR="00325685">
        <w:t>Police Chief Gary Miller, City Clerk Chad Stafford, Public Works Director Joe Hardwi</w:t>
      </w:r>
      <w:r w:rsidR="0071609C">
        <w:t xml:space="preserve">ck, Librarian Erica </w:t>
      </w:r>
      <w:proofErr w:type="spellStart"/>
      <w:r w:rsidR="0071609C">
        <w:t>Laudermilk</w:t>
      </w:r>
      <w:proofErr w:type="spellEnd"/>
      <w:r w:rsidR="0071609C">
        <w:t xml:space="preserve"> </w:t>
      </w:r>
      <w:r w:rsidR="00325685">
        <w:t xml:space="preserve">and Fire Chief Billy Roach. </w:t>
      </w:r>
      <w:r w:rsidR="00143716">
        <w:t>Not present were</w:t>
      </w:r>
      <w:r w:rsidR="000C2983">
        <w:t xml:space="preserve"> </w:t>
      </w:r>
      <w:r w:rsidR="00A37FC9">
        <w:t>Commissioner</w:t>
      </w:r>
      <w:r w:rsidR="00143716">
        <w:t>s</w:t>
      </w:r>
      <w:r w:rsidR="000C2983">
        <w:t xml:space="preserve"> Richard R</w:t>
      </w:r>
      <w:r w:rsidR="00143716">
        <w:t>aper and Alan Phillips.</w:t>
      </w:r>
      <w:r w:rsidR="00325685">
        <w:t xml:space="preserve"> </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025C82" w:rsidRDefault="00323B37" w:rsidP="00CF38B7">
      <w:pPr>
        <w:pStyle w:val="NoSpacing"/>
        <w:jc w:val="both"/>
      </w:pPr>
      <w:r w:rsidRPr="002B032E">
        <w:br/>
      </w:r>
      <w:r w:rsidR="00B33A4D" w:rsidRPr="002B032E">
        <w:t>Invocation</w:t>
      </w:r>
      <w:r w:rsidRPr="002B032E">
        <w:t xml:space="preserve"> was given by </w:t>
      </w:r>
      <w:r w:rsidR="004110AF">
        <w:t xml:space="preserve">Commissioner Jerry </w:t>
      </w:r>
      <w:r w:rsidRPr="002B032E">
        <w:t>Shirk.</w:t>
      </w:r>
    </w:p>
    <w:p w:rsidR="00AE0A5F" w:rsidRDefault="00AE0A5F" w:rsidP="00CF38B7">
      <w:pPr>
        <w:pStyle w:val="NoSpacing"/>
        <w:jc w:val="both"/>
      </w:pPr>
    </w:p>
    <w:p w:rsidR="00AE0A5F" w:rsidRDefault="00AE0A5F" w:rsidP="00CF38B7">
      <w:pPr>
        <w:pStyle w:val="NoSpacing"/>
        <w:jc w:val="both"/>
        <w:rPr>
          <w:b/>
          <w:u w:val="single"/>
        </w:rPr>
      </w:pPr>
      <w:r w:rsidRPr="00AE0A5F">
        <w:rPr>
          <w:b/>
          <w:u w:val="single"/>
        </w:rPr>
        <w:t>Communications from the Mayor</w:t>
      </w:r>
    </w:p>
    <w:p w:rsidR="00AE0A5F" w:rsidRDefault="00AE0A5F" w:rsidP="00CF38B7">
      <w:pPr>
        <w:pStyle w:val="NoSpacing"/>
        <w:jc w:val="both"/>
        <w:rPr>
          <w:b/>
          <w:u w:val="single"/>
        </w:rPr>
      </w:pPr>
    </w:p>
    <w:p w:rsidR="00AE0A5F" w:rsidRDefault="00AE0A5F" w:rsidP="00CF38B7">
      <w:pPr>
        <w:pStyle w:val="NoSpacing"/>
        <w:jc w:val="both"/>
      </w:pPr>
      <w:r>
        <w:t>There were no communications from the Mayor at this time.</w:t>
      </w:r>
    </w:p>
    <w:p w:rsidR="00AE0A5F" w:rsidRPr="00AE0A5F" w:rsidRDefault="00AE0A5F" w:rsidP="00CF38B7">
      <w:pPr>
        <w:pStyle w:val="NoSpacing"/>
        <w:jc w:val="both"/>
      </w:pPr>
    </w:p>
    <w:p w:rsidR="00AE0A5F" w:rsidRDefault="00AE0A5F" w:rsidP="00CF38B7">
      <w:pPr>
        <w:pStyle w:val="NoSpacing"/>
        <w:jc w:val="both"/>
        <w:rPr>
          <w:b/>
          <w:u w:val="single"/>
        </w:rPr>
      </w:pPr>
      <w:r>
        <w:rPr>
          <w:b/>
          <w:u w:val="single"/>
        </w:rPr>
        <w:t>Commissioner Reports</w:t>
      </w:r>
    </w:p>
    <w:p w:rsidR="00AE0A5F" w:rsidRDefault="00AE0A5F" w:rsidP="00CF38B7">
      <w:pPr>
        <w:pStyle w:val="NoSpacing"/>
        <w:jc w:val="both"/>
        <w:rPr>
          <w:b/>
          <w:u w:val="single"/>
        </w:rPr>
      </w:pPr>
    </w:p>
    <w:p w:rsidR="00AE0A5F" w:rsidRPr="00AE0A5F" w:rsidRDefault="00AE0A5F" w:rsidP="00CF38B7">
      <w:pPr>
        <w:pStyle w:val="NoSpacing"/>
        <w:jc w:val="both"/>
      </w:pPr>
      <w:r>
        <w:t>Shirk stated that he was still very interested in having a Senior Citizens Center again in the community center and interested in getting meals on wheels going. He stated that he would report back when he had more information.</w:t>
      </w:r>
    </w:p>
    <w:p w:rsidR="00AE0A5F" w:rsidRDefault="00AE0A5F" w:rsidP="00CF38B7">
      <w:pPr>
        <w:pStyle w:val="NoSpacing"/>
        <w:jc w:val="both"/>
        <w:rPr>
          <w:b/>
          <w:u w:val="single"/>
        </w:rPr>
      </w:pPr>
    </w:p>
    <w:p w:rsidR="00AE0A5F" w:rsidRPr="00AE0A5F" w:rsidRDefault="00AE0A5F" w:rsidP="00CF38B7">
      <w:pPr>
        <w:pStyle w:val="NoSpacing"/>
        <w:jc w:val="both"/>
        <w:rPr>
          <w:b/>
          <w:u w:val="single"/>
        </w:rPr>
      </w:pPr>
      <w:r>
        <w:rPr>
          <w:b/>
          <w:u w:val="single"/>
        </w:rPr>
        <w:t>Approval of July Minutes</w:t>
      </w:r>
    </w:p>
    <w:p w:rsidR="00302D04" w:rsidRDefault="00302D04" w:rsidP="008B7F43">
      <w:pPr>
        <w:pStyle w:val="NoSpacing"/>
        <w:rPr>
          <w:b/>
          <w:u w:val="single"/>
        </w:rPr>
      </w:pPr>
    </w:p>
    <w:p w:rsidR="00AE0A5F" w:rsidRDefault="00AE0A5F" w:rsidP="008B7F43">
      <w:pPr>
        <w:pStyle w:val="NoSpacing"/>
      </w:pPr>
      <w:r>
        <w:rPr>
          <w:b/>
        </w:rPr>
        <w:t xml:space="preserve">Motion </w:t>
      </w:r>
      <w:r>
        <w:t>was made by Shirk, seconded by Atwell to approve July Minutes. All Ayes.</w:t>
      </w:r>
    </w:p>
    <w:p w:rsidR="00AE0A5F" w:rsidRPr="00AE0A5F" w:rsidRDefault="00AE0A5F" w:rsidP="008B7F43">
      <w:pPr>
        <w:pStyle w:val="NoSpacing"/>
      </w:pPr>
    </w:p>
    <w:p w:rsidR="00025C82" w:rsidRDefault="00D05135" w:rsidP="00025C82">
      <w:pPr>
        <w:pStyle w:val="NoSpacing"/>
        <w:jc w:val="center"/>
        <w:rPr>
          <w:b/>
          <w:u w:val="single"/>
        </w:rPr>
      </w:pPr>
      <w:r>
        <w:rPr>
          <w:b/>
          <w:u w:val="single"/>
        </w:rPr>
        <w:t>Old Business</w:t>
      </w:r>
    </w:p>
    <w:p w:rsidR="00025C82" w:rsidRDefault="00025C82" w:rsidP="00025C82">
      <w:pPr>
        <w:pStyle w:val="NoSpacing"/>
        <w:rPr>
          <w:b/>
          <w:u w:val="single"/>
        </w:rPr>
      </w:pPr>
    </w:p>
    <w:p w:rsidR="00236C5C" w:rsidRDefault="00236C5C" w:rsidP="002016E9">
      <w:pPr>
        <w:pStyle w:val="NoSpacing"/>
        <w:jc w:val="both"/>
      </w:pPr>
    </w:p>
    <w:p w:rsidR="002016E9" w:rsidRPr="002016E9" w:rsidRDefault="00143716" w:rsidP="002016E9">
      <w:pPr>
        <w:pStyle w:val="NoSpacing"/>
        <w:jc w:val="both"/>
        <w:rPr>
          <w:b/>
          <w:u w:val="single"/>
        </w:rPr>
      </w:pPr>
      <w:r>
        <w:rPr>
          <w:b/>
          <w:u w:val="single"/>
        </w:rPr>
        <w:t>Appoint a Town Manager</w:t>
      </w:r>
    </w:p>
    <w:p w:rsidR="000910DD" w:rsidRDefault="000910DD" w:rsidP="002016E9">
      <w:pPr>
        <w:pStyle w:val="NoSpacing"/>
        <w:jc w:val="both"/>
        <w:rPr>
          <w:b/>
          <w:u w:val="single"/>
        </w:rPr>
      </w:pPr>
    </w:p>
    <w:p w:rsidR="000B68A6" w:rsidRPr="00805F13" w:rsidRDefault="00805F13" w:rsidP="002016E9">
      <w:pPr>
        <w:pStyle w:val="NoSpacing"/>
        <w:jc w:val="both"/>
      </w:pPr>
      <w:r>
        <w:t xml:space="preserve">Shirk stated that he looked through all of the applications and that his choice would be Mr. Joe Cline. He stated that he is from Englewood and that he has worked in Government all of his life. He also stated that he is already familiar with the operations of the town as a current employee. </w:t>
      </w:r>
      <w:r>
        <w:rPr>
          <w:b/>
        </w:rPr>
        <w:t xml:space="preserve">Motion </w:t>
      </w:r>
      <w:r>
        <w:t xml:space="preserve">was then made by Shirk to select Cline as the new Town Manager. Atwell added that he also reviewed every application on file, and seconded the motion to select Cline as Town Manager. The Motion passed with a vote of All Ayes. </w:t>
      </w:r>
    </w:p>
    <w:p w:rsidR="00143716" w:rsidRPr="002016E9" w:rsidRDefault="00143716" w:rsidP="002016E9">
      <w:pPr>
        <w:pStyle w:val="NoSpacing"/>
        <w:jc w:val="both"/>
      </w:pPr>
    </w:p>
    <w:p w:rsidR="005E131E" w:rsidRDefault="005E131E" w:rsidP="00CF38B7">
      <w:pPr>
        <w:pStyle w:val="NoSpacing"/>
        <w:jc w:val="both"/>
      </w:pPr>
    </w:p>
    <w:p w:rsidR="005E131E" w:rsidRDefault="00143716" w:rsidP="00143716">
      <w:pPr>
        <w:pStyle w:val="NoSpacing"/>
        <w:jc w:val="center"/>
        <w:rPr>
          <w:b/>
          <w:u w:val="single"/>
        </w:rPr>
      </w:pPr>
      <w:r>
        <w:rPr>
          <w:b/>
          <w:u w:val="single"/>
        </w:rPr>
        <w:t>New Business</w:t>
      </w:r>
    </w:p>
    <w:p w:rsidR="00143716" w:rsidRDefault="00143716" w:rsidP="00143716">
      <w:pPr>
        <w:pStyle w:val="NoSpacing"/>
        <w:jc w:val="center"/>
        <w:rPr>
          <w:b/>
          <w:u w:val="single"/>
        </w:rPr>
      </w:pPr>
    </w:p>
    <w:p w:rsidR="00143716" w:rsidRDefault="00143716" w:rsidP="00143716">
      <w:pPr>
        <w:pStyle w:val="NoSpacing"/>
        <w:jc w:val="center"/>
        <w:rPr>
          <w:b/>
          <w:u w:val="single"/>
        </w:rPr>
      </w:pPr>
    </w:p>
    <w:p w:rsidR="00143716" w:rsidRDefault="00143716" w:rsidP="00143716">
      <w:pPr>
        <w:pStyle w:val="NoSpacing"/>
        <w:rPr>
          <w:b/>
          <w:u w:val="single"/>
        </w:rPr>
      </w:pPr>
      <w:r>
        <w:rPr>
          <w:b/>
          <w:u w:val="single"/>
        </w:rPr>
        <w:t>July Financial Report</w:t>
      </w:r>
    </w:p>
    <w:p w:rsidR="00143716" w:rsidRDefault="00143716" w:rsidP="00143716">
      <w:pPr>
        <w:pStyle w:val="NoSpacing"/>
        <w:rPr>
          <w:b/>
          <w:u w:val="single"/>
        </w:rPr>
      </w:pPr>
    </w:p>
    <w:p w:rsidR="00E03E4B" w:rsidRDefault="00E03E4B" w:rsidP="00143716">
      <w:pPr>
        <w:pStyle w:val="NoSpacing"/>
      </w:pPr>
      <w:r>
        <w:t>No financial report was given.</w:t>
      </w:r>
    </w:p>
    <w:p w:rsidR="00805F13" w:rsidRDefault="00805F13" w:rsidP="00143716">
      <w:pPr>
        <w:pStyle w:val="NoSpacing"/>
      </w:pPr>
    </w:p>
    <w:p w:rsidR="00143716" w:rsidRDefault="00143716" w:rsidP="00143716">
      <w:pPr>
        <w:pStyle w:val="NoSpacing"/>
        <w:rPr>
          <w:b/>
          <w:u w:val="single"/>
        </w:rPr>
      </w:pPr>
      <w:r>
        <w:rPr>
          <w:b/>
          <w:u w:val="single"/>
        </w:rPr>
        <w:t>Police Department Report</w:t>
      </w:r>
    </w:p>
    <w:p w:rsidR="00143716" w:rsidRDefault="00143716" w:rsidP="00143716">
      <w:pPr>
        <w:pStyle w:val="NoSpacing"/>
        <w:rPr>
          <w:b/>
          <w:u w:val="single"/>
        </w:rPr>
      </w:pPr>
    </w:p>
    <w:p w:rsidR="00143716" w:rsidRPr="00740408" w:rsidRDefault="00740408" w:rsidP="00143716">
      <w:pPr>
        <w:pStyle w:val="NoSpacing"/>
      </w:pPr>
      <w:r>
        <w:t xml:space="preserve">Chief Miller approached the board concerning a </w:t>
      </w:r>
      <w:r w:rsidR="00805F13">
        <w:t xml:space="preserve">new </w:t>
      </w:r>
      <w:r>
        <w:t>grant</w:t>
      </w:r>
      <w:r w:rsidR="00805F13">
        <w:t xml:space="preserve"> that he wished to apply to for the Police Department</w:t>
      </w:r>
      <w:r>
        <w:t xml:space="preserve">. </w:t>
      </w:r>
      <w:r w:rsidR="00805F13">
        <w:t>He stated that he would like to apply for a grant in the amount of $20,000, which can be used for equipment as well as for over</w:t>
      </w:r>
      <w:r w:rsidR="00061C3F">
        <w:t>time. The money would be used on</w:t>
      </w:r>
      <w:r w:rsidR="00805F13">
        <w:t xml:space="preserve"> a monthly basis as approved by GHSO. The board approved Chief Miller to apply for the $20,000 GHSO grant. </w:t>
      </w:r>
      <w:r>
        <w:t xml:space="preserve">Chief Miller </w:t>
      </w:r>
      <w:r w:rsidR="00805F13">
        <w:t xml:space="preserve">then </w:t>
      </w:r>
      <w:r>
        <w:t>presented the July Police Department report.</w:t>
      </w:r>
    </w:p>
    <w:p w:rsidR="00E03E4B" w:rsidRDefault="00E03E4B" w:rsidP="00143716">
      <w:pPr>
        <w:pStyle w:val="NoSpacing"/>
        <w:rPr>
          <w:b/>
          <w:u w:val="single"/>
        </w:rPr>
      </w:pPr>
    </w:p>
    <w:p w:rsidR="00143716" w:rsidRDefault="00143716" w:rsidP="00143716">
      <w:pPr>
        <w:pStyle w:val="NoSpacing"/>
        <w:rPr>
          <w:b/>
          <w:u w:val="single"/>
        </w:rPr>
      </w:pPr>
      <w:r>
        <w:rPr>
          <w:b/>
          <w:u w:val="single"/>
        </w:rPr>
        <w:t>Fire Department Report</w:t>
      </w:r>
    </w:p>
    <w:p w:rsidR="00143716" w:rsidRDefault="00143716" w:rsidP="00143716">
      <w:pPr>
        <w:pStyle w:val="NoSpacing"/>
        <w:rPr>
          <w:b/>
          <w:u w:val="single"/>
        </w:rPr>
      </w:pPr>
    </w:p>
    <w:p w:rsidR="00740408" w:rsidRPr="00740408" w:rsidRDefault="00740408" w:rsidP="00143716">
      <w:pPr>
        <w:pStyle w:val="NoSpacing"/>
      </w:pPr>
      <w:r>
        <w:t>Fire Chief Roach gave the July Fire Department report.</w:t>
      </w:r>
    </w:p>
    <w:p w:rsidR="00143716" w:rsidRDefault="00143716" w:rsidP="00143716">
      <w:pPr>
        <w:pStyle w:val="NoSpacing"/>
        <w:rPr>
          <w:b/>
          <w:u w:val="single"/>
        </w:rPr>
      </w:pPr>
    </w:p>
    <w:p w:rsidR="00143716" w:rsidRDefault="00143716" w:rsidP="00143716">
      <w:pPr>
        <w:pStyle w:val="NoSpacing"/>
        <w:rPr>
          <w:b/>
          <w:u w:val="single"/>
        </w:rPr>
      </w:pPr>
      <w:r>
        <w:rPr>
          <w:b/>
          <w:u w:val="single"/>
        </w:rPr>
        <w:t xml:space="preserve">Resolution No. 117 to Select an Engineer for Pool Improvements </w:t>
      </w:r>
    </w:p>
    <w:p w:rsidR="00B5598E" w:rsidRDefault="00B5598E" w:rsidP="00143716">
      <w:pPr>
        <w:pStyle w:val="NoSpacing"/>
        <w:rPr>
          <w:b/>
          <w:u w:val="single"/>
        </w:rPr>
      </w:pPr>
    </w:p>
    <w:p w:rsidR="00CB3DB2" w:rsidRPr="00AC7287" w:rsidRDefault="00304968" w:rsidP="00143716">
      <w:pPr>
        <w:pStyle w:val="NoSpacing"/>
      </w:pPr>
      <w:r>
        <w:t>Mayor Hawn di</w:t>
      </w:r>
      <w:r w:rsidR="00AC7287">
        <w:t>scussed Resolution Number 117, a</w:t>
      </w:r>
      <w:r>
        <w:t xml:space="preserve"> resolution of the Board of Mayor and Alderman of the Town of Englewood, Tennessee, to procure engineering services and increase the town’s grant match. </w:t>
      </w:r>
      <w:r w:rsidR="00AC7287">
        <w:t xml:space="preserve">The commissioners agreed that the pool is something that everyone in Englewood enjoys and that it is good for the town. </w:t>
      </w:r>
      <w:r>
        <w:t xml:space="preserve">Aquatics H20, LLC is the engineer. Their fee is $2,500 greater than the amount currently budgeted in the grant contract, therefore requiring the Town to allocate additional funds for the 2014 LPRF Englewood Public Pool Improvements Project. This resolution hereby authorizes the mayor to enter into a contract on behalf of the Town of Englewood with Aquatics H20, LLC, subject to review and approval by the Tennessee Department of Environment and Conservation, Recreation Educational Services Division, for an amount not to exceed $7,500, for design and engineering services relative to the town’s 2014 LPRF Public Pool Improvements Project grant. </w:t>
      </w:r>
      <w:r w:rsidR="00AC7287">
        <w:t xml:space="preserve">The town agrees to allocate an additional $2,500 for engineering services on the LPRF Pool Improvements Project, therefore raising its total to match commitment to $52,500. </w:t>
      </w:r>
      <w:r w:rsidR="00AC7287">
        <w:rPr>
          <w:b/>
        </w:rPr>
        <w:t xml:space="preserve">Motion </w:t>
      </w:r>
      <w:r w:rsidR="00AC7287">
        <w:t>was made by Shirk, seconded by Atwell to approve Resolution No. 117 to select an engineer for pool improvements. All Ayes.</w:t>
      </w:r>
    </w:p>
    <w:p w:rsidR="00143716" w:rsidRDefault="00143716" w:rsidP="00143716">
      <w:pPr>
        <w:pStyle w:val="NoSpacing"/>
        <w:rPr>
          <w:b/>
          <w:u w:val="single"/>
        </w:rPr>
      </w:pPr>
    </w:p>
    <w:p w:rsidR="00143716" w:rsidRDefault="00143716" w:rsidP="00143716">
      <w:pPr>
        <w:pStyle w:val="NoSpacing"/>
        <w:rPr>
          <w:b/>
          <w:u w:val="single"/>
        </w:rPr>
      </w:pPr>
      <w:r>
        <w:rPr>
          <w:b/>
          <w:u w:val="single"/>
        </w:rPr>
        <w:t>Utility Services Contract</w:t>
      </w:r>
    </w:p>
    <w:p w:rsidR="00143716" w:rsidRDefault="00143716" w:rsidP="00143716">
      <w:pPr>
        <w:pStyle w:val="NoSpacing"/>
        <w:rPr>
          <w:b/>
          <w:u w:val="single"/>
        </w:rPr>
      </w:pPr>
    </w:p>
    <w:p w:rsidR="00AC7287" w:rsidRPr="00AC7287" w:rsidRDefault="00AC7287" w:rsidP="00143716">
      <w:pPr>
        <w:pStyle w:val="NoSpacing"/>
      </w:pPr>
      <w:r>
        <w:t xml:space="preserve">The board addressed terminating the Town’s contract with Utility Service Co., Inc., a Water Tank Maintenance Contract. The contract states that “This Contract is subject to termination by the Owner (Town of Englewood) only if written notice of intent to terminate is received by the Company ninety (90) days prior to the first day of the upcoming Contract Year. Notice of Termination is to be delivered by mail and signed by three (3) authorized voting officials of the Owner’s management and/or Commissioners.” </w:t>
      </w:r>
      <w:r>
        <w:rPr>
          <w:b/>
        </w:rPr>
        <w:t xml:space="preserve">Motion </w:t>
      </w:r>
      <w:r>
        <w:t xml:space="preserve">was made by Atwell, seconded by Shirk to approve terminating the contract. All Ayes. </w:t>
      </w:r>
    </w:p>
    <w:p w:rsidR="00143716" w:rsidRDefault="00143716" w:rsidP="00143716">
      <w:pPr>
        <w:pStyle w:val="NoSpacing"/>
        <w:rPr>
          <w:b/>
          <w:u w:val="single"/>
        </w:rPr>
      </w:pPr>
    </w:p>
    <w:p w:rsidR="00143716" w:rsidRDefault="00143716" w:rsidP="00143716">
      <w:pPr>
        <w:pStyle w:val="NoSpacing"/>
        <w:rPr>
          <w:b/>
          <w:u w:val="single"/>
        </w:rPr>
      </w:pPr>
      <w:r>
        <w:rPr>
          <w:b/>
          <w:u w:val="single"/>
        </w:rPr>
        <w:t xml:space="preserve">TDOT Grant Opportunities </w:t>
      </w:r>
    </w:p>
    <w:p w:rsidR="00E4158D" w:rsidRDefault="00E4158D" w:rsidP="00A546AC">
      <w:pPr>
        <w:pStyle w:val="NoSpacing"/>
        <w:jc w:val="both"/>
      </w:pPr>
    </w:p>
    <w:p w:rsidR="004B0DD7" w:rsidRPr="00E05EC9" w:rsidRDefault="00E05EC9" w:rsidP="00A546AC">
      <w:pPr>
        <w:pStyle w:val="NoSpacing"/>
        <w:jc w:val="both"/>
      </w:pPr>
      <w:r>
        <w:t xml:space="preserve">Mayor Hawn stated that he spoke with Michael Frixen of the Development District regarding upcoming Grants that the Town of Englewood would be able to apply for. The Grants include: Multimodal Access Grant, Transportation Alternatives Grant and Community Transportation Planning Grant. </w:t>
      </w:r>
      <w:r>
        <w:rPr>
          <w:b/>
        </w:rPr>
        <w:t xml:space="preserve">Motion </w:t>
      </w:r>
      <w:r>
        <w:t xml:space="preserve">was made by Atwell, seconded by Shirk to approve applying for the grants. All Ayes. </w:t>
      </w:r>
    </w:p>
    <w:p w:rsidR="00AC7287" w:rsidRPr="000C2983" w:rsidRDefault="00AC7287" w:rsidP="00A546AC">
      <w:pPr>
        <w:pStyle w:val="NoSpacing"/>
        <w:jc w:val="both"/>
      </w:pPr>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Default="005150A9" w:rsidP="002B032E">
      <w:pPr>
        <w:pStyle w:val="NoSpacing"/>
        <w:jc w:val="both"/>
      </w:pPr>
      <w:r w:rsidRPr="002B032E">
        <w:rPr>
          <w:b/>
        </w:rPr>
        <w:t>Motion</w:t>
      </w:r>
      <w:r w:rsidR="00993762" w:rsidRPr="002B032E">
        <w:rPr>
          <w:b/>
        </w:rPr>
        <w:t xml:space="preserve"> </w:t>
      </w:r>
      <w:r w:rsidR="005E131E">
        <w:t>was made by</w:t>
      </w:r>
      <w:r w:rsidR="00BE1AF8">
        <w:t xml:space="preserve"> </w:t>
      </w:r>
      <w:r w:rsidR="00E05EC9">
        <w:t>Shirk</w:t>
      </w:r>
      <w:r w:rsidR="002E64BA" w:rsidRPr="002B032E">
        <w:t xml:space="preserve">, seconded </w:t>
      </w:r>
      <w:r w:rsidR="00E05EC9">
        <w:t xml:space="preserve">Atwell </w:t>
      </w:r>
      <w:r w:rsidR="00BE1AF8">
        <w:t xml:space="preserve">by </w:t>
      </w:r>
      <w:r w:rsidR="002B032E" w:rsidRPr="002B032E">
        <w:t xml:space="preserve">to adjourn the meeting. </w:t>
      </w:r>
      <w:proofErr w:type="gramStart"/>
      <w:r w:rsidR="002B032E" w:rsidRPr="002B032E">
        <w:t xml:space="preserve">All </w:t>
      </w:r>
      <w:proofErr w:type="spellStart"/>
      <w:r w:rsidR="002B032E" w:rsidRPr="002B032E">
        <w:t>Ayes</w:t>
      </w:r>
      <w:proofErr w:type="spellEnd"/>
      <w:r w:rsidR="002B032E" w:rsidRPr="002B032E">
        <w:t>.</w:t>
      </w:r>
      <w:proofErr w:type="gramEnd"/>
    </w:p>
    <w:p w:rsidR="005259EA" w:rsidRDefault="005259EA" w:rsidP="002B032E">
      <w:pPr>
        <w:pStyle w:val="NoSpacing"/>
        <w:jc w:val="both"/>
      </w:pPr>
    </w:p>
    <w:p w:rsidR="002B032E" w:rsidRPr="002B032E" w:rsidRDefault="002B032E" w:rsidP="002B032E">
      <w:pPr>
        <w:pStyle w:val="NoSpacing"/>
        <w:jc w:val="both"/>
      </w:pPr>
    </w:p>
    <w:p w:rsidR="00FD0B3C" w:rsidRPr="002B032E" w:rsidRDefault="007E227F" w:rsidP="00CF38B7">
      <w:pPr>
        <w:pStyle w:val="NoSpacing"/>
        <w:jc w:val="both"/>
      </w:pPr>
      <w:r>
        <w:t xml:space="preserve">  </w:t>
      </w:r>
      <w:r w:rsidR="002B032E" w:rsidRPr="002B032E">
        <w:t>_____________________                                                     ________________</w:t>
      </w:r>
      <w:r w:rsidR="002B032E">
        <w:t>_________</w:t>
      </w:r>
      <w:r w:rsidR="002B032E">
        <w:br/>
        <w:t>Mayor</w:t>
      </w:r>
      <w:r w:rsidR="002B032E">
        <w:tab/>
      </w:r>
      <w:r w:rsidR="002B032E">
        <w:tab/>
      </w:r>
      <w:r w:rsidR="002B032E">
        <w:tab/>
      </w:r>
      <w:r w:rsidR="002B032E">
        <w:tab/>
      </w:r>
      <w:r w:rsidR="002B032E">
        <w:tab/>
      </w:r>
      <w:r w:rsidR="002B032E">
        <w:tab/>
      </w:r>
      <w:r w:rsidR="002B032E">
        <w:tab/>
      </w:r>
      <w:r w:rsidR="002B032E">
        <w:tab/>
      </w:r>
      <w:r w:rsidR="002B032E">
        <w:tab/>
        <w:t xml:space="preserve">                   Recorder</w:t>
      </w:r>
    </w:p>
    <w:sectPr w:rsidR="00FD0B3C" w:rsidRPr="002B032E" w:rsidSect="00844E2B">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588"/>
    <w:multiLevelType w:val="hybridMultilevel"/>
    <w:tmpl w:val="6C242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9"/>
  </w:num>
  <w:num w:numId="6">
    <w:abstractNumId w:val="1"/>
  </w:num>
  <w:num w:numId="7">
    <w:abstractNumId w:val="6"/>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3A4D"/>
    <w:rsid w:val="00003FB1"/>
    <w:rsid w:val="0001005E"/>
    <w:rsid w:val="0001613D"/>
    <w:rsid w:val="000217F3"/>
    <w:rsid w:val="00025C82"/>
    <w:rsid w:val="00031DD3"/>
    <w:rsid w:val="0005418E"/>
    <w:rsid w:val="00061C3F"/>
    <w:rsid w:val="00080570"/>
    <w:rsid w:val="000910DD"/>
    <w:rsid w:val="00091443"/>
    <w:rsid w:val="00092872"/>
    <w:rsid w:val="00096E95"/>
    <w:rsid w:val="000A670A"/>
    <w:rsid w:val="000B68A6"/>
    <w:rsid w:val="000B772C"/>
    <w:rsid w:val="000C2983"/>
    <w:rsid w:val="000D6955"/>
    <w:rsid w:val="000E4A19"/>
    <w:rsid w:val="0011744B"/>
    <w:rsid w:val="00126FD9"/>
    <w:rsid w:val="00135F6D"/>
    <w:rsid w:val="00143716"/>
    <w:rsid w:val="001560C6"/>
    <w:rsid w:val="001B6029"/>
    <w:rsid w:val="001B6FA9"/>
    <w:rsid w:val="001D7595"/>
    <w:rsid w:val="001E5B36"/>
    <w:rsid w:val="00200249"/>
    <w:rsid w:val="002016E9"/>
    <w:rsid w:val="00206613"/>
    <w:rsid w:val="00213107"/>
    <w:rsid w:val="00214838"/>
    <w:rsid w:val="00214A78"/>
    <w:rsid w:val="00236C5C"/>
    <w:rsid w:val="002669E8"/>
    <w:rsid w:val="002724DE"/>
    <w:rsid w:val="00272A73"/>
    <w:rsid w:val="002868CF"/>
    <w:rsid w:val="00297D43"/>
    <w:rsid w:val="002B032E"/>
    <w:rsid w:val="002B5E2C"/>
    <w:rsid w:val="002E64BA"/>
    <w:rsid w:val="002E7561"/>
    <w:rsid w:val="00300D22"/>
    <w:rsid w:val="00302D04"/>
    <w:rsid w:val="00304968"/>
    <w:rsid w:val="00320EFB"/>
    <w:rsid w:val="00323B37"/>
    <w:rsid w:val="00323C35"/>
    <w:rsid w:val="00325685"/>
    <w:rsid w:val="0033444B"/>
    <w:rsid w:val="00347E0F"/>
    <w:rsid w:val="00362682"/>
    <w:rsid w:val="003B132E"/>
    <w:rsid w:val="003C4798"/>
    <w:rsid w:val="003C6040"/>
    <w:rsid w:val="003D5CC4"/>
    <w:rsid w:val="003E1464"/>
    <w:rsid w:val="003F182B"/>
    <w:rsid w:val="003F6EDC"/>
    <w:rsid w:val="004110AF"/>
    <w:rsid w:val="00414EE1"/>
    <w:rsid w:val="0042313F"/>
    <w:rsid w:val="00431CF2"/>
    <w:rsid w:val="00442DAB"/>
    <w:rsid w:val="004454B7"/>
    <w:rsid w:val="00470E9F"/>
    <w:rsid w:val="00485D24"/>
    <w:rsid w:val="00491991"/>
    <w:rsid w:val="0049547A"/>
    <w:rsid w:val="004B0DD7"/>
    <w:rsid w:val="004B1718"/>
    <w:rsid w:val="004B41E6"/>
    <w:rsid w:val="004C2F92"/>
    <w:rsid w:val="004D65FF"/>
    <w:rsid w:val="004E4F25"/>
    <w:rsid w:val="005150A9"/>
    <w:rsid w:val="00522D91"/>
    <w:rsid w:val="005259EA"/>
    <w:rsid w:val="005524D8"/>
    <w:rsid w:val="00587725"/>
    <w:rsid w:val="005A3AC5"/>
    <w:rsid w:val="005A731B"/>
    <w:rsid w:val="005B37A6"/>
    <w:rsid w:val="005B5A8B"/>
    <w:rsid w:val="005C6AFC"/>
    <w:rsid w:val="005E131E"/>
    <w:rsid w:val="005F6FA2"/>
    <w:rsid w:val="006029C5"/>
    <w:rsid w:val="00616D8C"/>
    <w:rsid w:val="00634AB3"/>
    <w:rsid w:val="006665CE"/>
    <w:rsid w:val="00667F55"/>
    <w:rsid w:val="00682E3C"/>
    <w:rsid w:val="00690B36"/>
    <w:rsid w:val="0069107E"/>
    <w:rsid w:val="006B7D2A"/>
    <w:rsid w:val="006C592A"/>
    <w:rsid w:val="006E0320"/>
    <w:rsid w:val="006E237F"/>
    <w:rsid w:val="0070668C"/>
    <w:rsid w:val="0071609C"/>
    <w:rsid w:val="007373B6"/>
    <w:rsid w:val="00740408"/>
    <w:rsid w:val="00745C58"/>
    <w:rsid w:val="00754B9B"/>
    <w:rsid w:val="007A522C"/>
    <w:rsid w:val="007B6124"/>
    <w:rsid w:val="007C2C61"/>
    <w:rsid w:val="007C4870"/>
    <w:rsid w:val="007E227F"/>
    <w:rsid w:val="007F6996"/>
    <w:rsid w:val="00805F13"/>
    <w:rsid w:val="00825148"/>
    <w:rsid w:val="00831102"/>
    <w:rsid w:val="00844E2B"/>
    <w:rsid w:val="0084763C"/>
    <w:rsid w:val="00861B3F"/>
    <w:rsid w:val="0087257C"/>
    <w:rsid w:val="008954B5"/>
    <w:rsid w:val="008B3622"/>
    <w:rsid w:val="008B7F43"/>
    <w:rsid w:val="008C4301"/>
    <w:rsid w:val="008D5416"/>
    <w:rsid w:val="00900E08"/>
    <w:rsid w:val="00901FF4"/>
    <w:rsid w:val="00964E28"/>
    <w:rsid w:val="009677C3"/>
    <w:rsid w:val="0097422A"/>
    <w:rsid w:val="00982347"/>
    <w:rsid w:val="0099276D"/>
    <w:rsid w:val="00993762"/>
    <w:rsid w:val="009C37FA"/>
    <w:rsid w:val="009D0E99"/>
    <w:rsid w:val="009F039A"/>
    <w:rsid w:val="009F6E97"/>
    <w:rsid w:val="00A01A0B"/>
    <w:rsid w:val="00A2105B"/>
    <w:rsid w:val="00A33FBD"/>
    <w:rsid w:val="00A35843"/>
    <w:rsid w:val="00A37FC9"/>
    <w:rsid w:val="00A45771"/>
    <w:rsid w:val="00A52E64"/>
    <w:rsid w:val="00A546AC"/>
    <w:rsid w:val="00A82BC6"/>
    <w:rsid w:val="00A82D00"/>
    <w:rsid w:val="00A87F63"/>
    <w:rsid w:val="00A904B4"/>
    <w:rsid w:val="00AB5641"/>
    <w:rsid w:val="00AC5FB1"/>
    <w:rsid w:val="00AC7287"/>
    <w:rsid w:val="00AE0A5F"/>
    <w:rsid w:val="00AE6262"/>
    <w:rsid w:val="00AF22E8"/>
    <w:rsid w:val="00B010F4"/>
    <w:rsid w:val="00B17FAD"/>
    <w:rsid w:val="00B33A4D"/>
    <w:rsid w:val="00B5598E"/>
    <w:rsid w:val="00B56BA9"/>
    <w:rsid w:val="00B63596"/>
    <w:rsid w:val="00B8084C"/>
    <w:rsid w:val="00BD48DC"/>
    <w:rsid w:val="00BE1AF8"/>
    <w:rsid w:val="00BE3AC4"/>
    <w:rsid w:val="00BF6C97"/>
    <w:rsid w:val="00C02A6F"/>
    <w:rsid w:val="00C15ECD"/>
    <w:rsid w:val="00C16E7C"/>
    <w:rsid w:val="00C47817"/>
    <w:rsid w:val="00C5741D"/>
    <w:rsid w:val="00C758EF"/>
    <w:rsid w:val="00CA38D9"/>
    <w:rsid w:val="00CB3DB2"/>
    <w:rsid w:val="00CC79AE"/>
    <w:rsid w:val="00CE3363"/>
    <w:rsid w:val="00CF38B7"/>
    <w:rsid w:val="00D034BD"/>
    <w:rsid w:val="00D05135"/>
    <w:rsid w:val="00D12BA0"/>
    <w:rsid w:val="00D157A4"/>
    <w:rsid w:val="00D17ABC"/>
    <w:rsid w:val="00D27F7F"/>
    <w:rsid w:val="00D34303"/>
    <w:rsid w:val="00D50484"/>
    <w:rsid w:val="00D748D3"/>
    <w:rsid w:val="00D91CEC"/>
    <w:rsid w:val="00D9326F"/>
    <w:rsid w:val="00DA71A0"/>
    <w:rsid w:val="00DD0E5F"/>
    <w:rsid w:val="00DD1322"/>
    <w:rsid w:val="00DD3DD7"/>
    <w:rsid w:val="00DD4386"/>
    <w:rsid w:val="00DE4C1D"/>
    <w:rsid w:val="00DE5683"/>
    <w:rsid w:val="00DF0717"/>
    <w:rsid w:val="00DF4BEC"/>
    <w:rsid w:val="00DF5CAB"/>
    <w:rsid w:val="00E03E4B"/>
    <w:rsid w:val="00E05EC9"/>
    <w:rsid w:val="00E06C7C"/>
    <w:rsid w:val="00E16667"/>
    <w:rsid w:val="00E21329"/>
    <w:rsid w:val="00E26101"/>
    <w:rsid w:val="00E4158D"/>
    <w:rsid w:val="00E61F04"/>
    <w:rsid w:val="00E70F4C"/>
    <w:rsid w:val="00E77AC9"/>
    <w:rsid w:val="00E938BB"/>
    <w:rsid w:val="00EA1983"/>
    <w:rsid w:val="00EF166E"/>
    <w:rsid w:val="00F07787"/>
    <w:rsid w:val="00F13536"/>
    <w:rsid w:val="00F20FF9"/>
    <w:rsid w:val="00F35D1E"/>
    <w:rsid w:val="00F35D60"/>
    <w:rsid w:val="00F406DE"/>
    <w:rsid w:val="00F43E79"/>
    <w:rsid w:val="00F51B5B"/>
    <w:rsid w:val="00F524D9"/>
    <w:rsid w:val="00F754C6"/>
    <w:rsid w:val="00F81598"/>
    <w:rsid w:val="00F84F59"/>
    <w:rsid w:val="00FD0B3C"/>
    <w:rsid w:val="00FE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r="http://schemas.openxmlformats.org/officeDocument/2006/relationships" xmlns:w="http://schemas.openxmlformats.org/wordprocessingml/2006/main">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4F53C-181C-4E43-B17A-211651C3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Haley</cp:lastModifiedBy>
  <cp:revision>11</cp:revision>
  <cp:lastPrinted>2015-08-11T15:19:00Z</cp:lastPrinted>
  <dcterms:created xsi:type="dcterms:W3CDTF">2015-08-11T15:06:00Z</dcterms:created>
  <dcterms:modified xsi:type="dcterms:W3CDTF">2015-08-11T15:21:00Z</dcterms:modified>
</cp:coreProperties>
</file>